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CB" w:rsidRDefault="00B84ACB" w:rsidP="00BC40F0">
      <w:pPr>
        <w:pStyle w:val="PlainText"/>
        <w:rPr>
          <w:sz w:val="24"/>
          <w:szCs w:val="24"/>
        </w:rPr>
      </w:pPr>
      <w:r w:rsidRPr="00B84ACB">
        <w:rPr>
          <w:noProof/>
          <w:sz w:val="24"/>
          <w:szCs w:val="24"/>
        </w:rPr>
        <w:drawing>
          <wp:inline distT="0" distB="0" distL="0" distR="0">
            <wp:extent cx="5772150" cy="1606899"/>
            <wp:effectExtent l="0" t="0" r="0" b="0"/>
            <wp:docPr id="1" name="Picture 1" descr="\\atlas\users\mxl\Documents\My Pictures\Wifi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tlas\users\mxl\Documents\My Pictures\Wifi-Bann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982" cy="161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ACB" w:rsidRDefault="00B84ACB" w:rsidP="00BC40F0">
      <w:pPr>
        <w:pStyle w:val="PlainText"/>
        <w:rPr>
          <w:sz w:val="24"/>
          <w:szCs w:val="24"/>
        </w:rPr>
      </w:pPr>
    </w:p>
    <w:p w:rsidR="00BC40F0" w:rsidRDefault="00BC40F0" w:rsidP="00BC40F0">
      <w:pPr>
        <w:pStyle w:val="PlainText"/>
      </w:pPr>
      <w:r w:rsidRPr="00BC40F0">
        <w:rPr>
          <w:sz w:val="24"/>
          <w:szCs w:val="24"/>
        </w:rPr>
        <w:t>Complimentary Wi</w:t>
      </w:r>
      <w:r>
        <w:rPr>
          <w:sz w:val="24"/>
          <w:szCs w:val="24"/>
        </w:rPr>
        <w:t>-</w:t>
      </w:r>
      <w:r w:rsidRPr="00BC40F0">
        <w:rPr>
          <w:sz w:val="24"/>
          <w:szCs w:val="24"/>
        </w:rPr>
        <w:t xml:space="preserve">Fi is provided in the </w:t>
      </w:r>
      <w:r w:rsidRPr="00BC40F0">
        <w:rPr>
          <w:sz w:val="24"/>
          <w:szCs w:val="24"/>
        </w:rPr>
        <w:t>Columbus Convention Center meeting rooms and public areas, and in the Hyatt Regency Columbus meeting rooms and lobby</w:t>
      </w:r>
      <w:r>
        <w:t>. Here’s how to access:</w:t>
      </w:r>
    </w:p>
    <w:p w:rsidR="00BC40F0" w:rsidRDefault="00BC40F0" w:rsidP="00BC40F0">
      <w:pPr>
        <w:rPr>
          <w:color w:val="1F497D"/>
        </w:rPr>
      </w:pPr>
    </w:p>
    <w:p w:rsidR="00BC40F0" w:rsidRPr="00BC40F0" w:rsidRDefault="00BC40F0" w:rsidP="00BC40F0">
      <w:pPr>
        <w:jc w:val="center"/>
        <w:rPr>
          <w:color w:val="1F497D"/>
          <w:sz w:val="36"/>
          <w:szCs w:val="36"/>
        </w:rPr>
      </w:pPr>
      <w:r w:rsidRPr="00BC40F0">
        <w:rPr>
          <w:color w:val="1F497D"/>
          <w:sz w:val="36"/>
          <w:szCs w:val="36"/>
        </w:rPr>
        <w:t>COLUMBUS CONVENTION CENTER</w:t>
      </w:r>
    </w:p>
    <w:p w:rsidR="00BC40F0" w:rsidRDefault="00BC40F0" w:rsidP="00BC40F0">
      <w:pPr>
        <w:rPr>
          <w:color w:val="1F497D"/>
        </w:rPr>
      </w:pPr>
    </w:p>
    <w:p w:rsidR="00BC40F0" w:rsidRPr="00BC40F0" w:rsidRDefault="00BC40F0" w:rsidP="00BC40F0">
      <w:pPr>
        <w:rPr>
          <w:i/>
          <w:color w:val="1F497D"/>
        </w:rPr>
      </w:pPr>
      <w:r w:rsidRPr="00BC40F0">
        <w:rPr>
          <w:i/>
          <w:color w:val="1F497D"/>
        </w:rPr>
        <w:t>Note: F</w:t>
      </w:r>
      <w:r>
        <w:rPr>
          <w:i/>
          <w:color w:val="1F497D"/>
        </w:rPr>
        <w:t>ree wireless I</w:t>
      </w:r>
      <w:r w:rsidRPr="00BC40F0">
        <w:rPr>
          <w:i/>
          <w:color w:val="1F497D"/>
        </w:rPr>
        <w:t>nternet is NOT available inside the exhibit halls or ballrooms. It is available for all other public areas including the meeting rooms</w:t>
      </w:r>
      <w:r w:rsidRPr="00BC40F0">
        <w:rPr>
          <w:color w:val="1F497D"/>
        </w:rPr>
        <w:t>.</w:t>
      </w:r>
      <w:r w:rsidRPr="00BC40F0">
        <w:rPr>
          <w:color w:val="1F497D"/>
        </w:rPr>
        <w:t xml:space="preserve"> </w:t>
      </w:r>
      <w:r w:rsidRPr="00BC40F0">
        <w:rPr>
          <w:i/>
          <w:color w:val="1F497D"/>
        </w:rPr>
        <w:t>Smart City Networks cannot guarantee the functionality of VPN client ASEE</w:t>
      </w:r>
      <w:r>
        <w:rPr>
          <w:i/>
          <w:color w:val="1F497D"/>
        </w:rPr>
        <w:t>.</w:t>
      </w:r>
    </w:p>
    <w:p w:rsidR="00BC40F0" w:rsidRDefault="00BC40F0" w:rsidP="00BC40F0">
      <w:pPr>
        <w:rPr>
          <w:color w:val="1F497D"/>
        </w:rPr>
      </w:pPr>
    </w:p>
    <w:p w:rsidR="00BC40F0" w:rsidRDefault="00BC40F0" w:rsidP="00BC40F0">
      <w:pPr>
        <w:rPr>
          <w:color w:val="1F497D"/>
        </w:rPr>
      </w:pPr>
      <w:r>
        <w:rPr>
          <w:color w:val="1F497D"/>
        </w:rPr>
        <w:t xml:space="preserve">To access the Free Internet Wireless Service provided by Smart City Networks and the Greater </w:t>
      </w:r>
    </w:p>
    <w:p w:rsidR="00BC40F0" w:rsidRDefault="00BC40F0" w:rsidP="00BC40F0">
      <w:pPr>
        <w:rPr>
          <w:color w:val="1F497D"/>
        </w:rPr>
      </w:pPr>
      <w:r>
        <w:rPr>
          <w:color w:val="1F497D"/>
        </w:rPr>
        <w:t>Columbus Convention Center, please follow these instructions:</w:t>
      </w:r>
    </w:p>
    <w:p w:rsidR="00BC40F0" w:rsidRDefault="00BC40F0" w:rsidP="00BC40F0">
      <w:pPr>
        <w:rPr>
          <w:color w:val="1F497D"/>
        </w:rPr>
      </w:pPr>
    </w:p>
    <w:p w:rsidR="00BC40F0" w:rsidRDefault="00BC40F0" w:rsidP="00BC40F0">
      <w:pPr>
        <w:rPr>
          <w:color w:val="1F497D"/>
        </w:rPr>
      </w:pPr>
      <w:r>
        <w:rPr>
          <w:color w:val="1F497D"/>
        </w:rPr>
        <w:t>1.            With a Wi</w:t>
      </w:r>
      <w:r>
        <w:rPr>
          <w:color w:val="1F497D"/>
        </w:rPr>
        <w:t>-</w:t>
      </w:r>
      <w:r>
        <w:rPr>
          <w:color w:val="1F497D"/>
        </w:rPr>
        <w:t xml:space="preserve">Fi enabled device find the wireless network named </w:t>
      </w:r>
      <w:proofErr w:type="spellStart"/>
      <w:r w:rsidRPr="00BC40F0">
        <w:rPr>
          <w:b/>
          <w:color w:val="1F497D"/>
        </w:rPr>
        <w:t>FreeInterne</w:t>
      </w:r>
      <w:r>
        <w:rPr>
          <w:color w:val="1F497D"/>
        </w:rPr>
        <w:t>t</w:t>
      </w:r>
      <w:proofErr w:type="spellEnd"/>
      <w:r>
        <w:rPr>
          <w:color w:val="1F497D"/>
        </w:rPr>
        <w:t>.</w:t>
      </w:r>
    </w:p>
    <w:p w:rsidR="00BC40F0" w:rsidRDefault="00BC40F0" w:rsidP="00BC40F0">
      <w:pPr>
        <w:rPr>
          <w:color w:val="1F497D"/>
        </w:rPr>
      </w:pPr>
      <w:r>
        <w:rPr>
          <w:color w:val="1F497D"/>
        </w:rPr>
        <w:t xml:space="preserve">2.            Connect to the wireless network named </w:t>
      </w:r>
      <w:proofErr w:type="spellStart"/>
      <w:r w:rsidRPr="00BC40F0">
        <w:rPr>
          <w:b/>
          <w:color w:val="FF0000"/>
        </w:rPr>
        <w:t>FreeInternet</w:t>
      </w:r>
      <w:proofErr w:type="spellEnd"/>
    </w:p>
    <w:p w:rsidR="00BC40F0" w:rsidRDefault="00BC40F0" w:rsidP="00BC40F0">
      <w:pPr>
        <w:rPr>
          <w:color w:val="1F497D"/>
        </w:rPr>
      </w:pPr>
      <w:r>
        <w:rPr>
          <w:color w:val="1F497D"/>
        </w:rPr>
        <w:t>3.            Once connected to this network, open up an Internet browser.</w:t>
      </w:r>
    </w:p>
    <w:p w:rsidR="00BC40F0" w:rsidRDefault="00BC40F0" w:rsidP="00BC40F0">
      <w:pPr>
        <w:rPr>
          <w:color w:val="1F497D"/>
        </w:rPr>
      </w:pPr>
      <w:r>
        <w:rPr>
          <w:color w:val="1F497D"/>
        </w:rPr>
        <w:t>4.            You should be automatically redirected to the Free Inter</w:t>
      </w:r>
      <w:r>
        <w:rPr>
          <w:color w:val="1F497D"/>
        </w:rPr>
        <w:t>net splash page, regardless of what homepage your device is set to. *</w:t>
      </w:r>
    </w:p>
    <w:p w:rsidR="00BC40F0" w:rsidRDefault="00BC40F0" w:rsidP="00BC40F0">
      <w:pPr>
        <w:rPr>
          <w:color w:val="1F497D"/>
        </w:rPr>
      </w:pPr>
      <w:r>
        <w:rPr>
          <w:color w:val="1F497D"/>
        </w:rPr>
        <w:t xml:space="preserve">5.            Click on the button that says </w:t>
      </w:r>
      <w:r w:rsidRPr="00BC40F0">
        <w:rPr>
          <w:b/>
          <w:color w:val="FF0000"/>
          <w:u w:val="single"/>
        </w:rPr>
        <w:t>Continue to Internet</w:t>
      </w:r>
      <w:r w:rsidRPr="00BC40F0">
        <w:rPr>
          <w:color w:val="FF0000"/>
        </w:rPr>
        <w:t xml:space="preserve"> </w:t>
      </w:r>
      <w:r>
        <w:rPr>
          <w:color w:val="1F497D"/>
        </w:rPr>
        <w:t>and you will be redirected to the Greater Columbus Convention Center website which will complete your connection.</w:t>
      </w:r>
    </w:p>
    <w:p w:rsidR="00BC40F0" w:rsidRDefault="00BC40F0" w:rsidP="00BC40F0">
      <w:pPr>
        <w:rPr>
          <w:color w:val="1F497D"/>
        </w:rPr>
      </w:pPr>
    </w:p>
    <w:p w:rsidR="00BC40F0" w:rsidRDefault="00BC40F0" w:rsidP="00BC40F0">
      <w:pPr>
        <w:rPr>
          <w:color w:val="1F497D"/>
        </w:rPr>
      </w:pPr>
      <w:r>
        <w:rPr>
          <w:color w:val="1F497D"/>
        </w:rPr>
        <w:t xml:space="preserve">If you have any problems, please contact </w:t>
      </w:r>
      <w:r>
        <w:rPr>
          <w:color w:val="1F497D"/>
        </w:rPr>
        <w:t>the</w:t>
      </w:r>
      <w:r>
        <w:rPr>
          <w:color w:val="1F497D"/>
        </w:rPr>
        <w:t xml:space="preserve"> helpdesk at (614) 827-2570.</w:t>
      </w:r>
    </w:p>
    <w:p w:rsidR="00BC40F0" w:rsidRDefault="00BC40F0" w:rsidP="00BC40F0">
      <w:pPr>
        <w:rPr>
          <w:color w:val="1F497D"/>
        </w:rPr>
      </w:pPr>
    </w:p>
    <w:p w:rsidR="00BC40F0" w:rsidRPr="00BC40F0" w:rsidRDefault="00BC40F0" w:rsidP="00BC40F0">
      <w:pPr>
        <w:rPr>
          <w:i/>
          <w:color w:val="1F497D"/>
        </w:rPr>
      </w:pPr>
      <w:r>
        <w:rPr>
          <w:i/>
          <w:color w:val="1F497D"/>
        </w:rPr>
        <w:t>*</w:t>
      </w:r>
      <w:r w:rsidRPr="00BC40F0">
        <w:rPr>
          <w:i/>
          <w:color w:val="1F497D"/>
        </w:rPr>
        <w:t xml:space="preserve"> If you are not automatically redirected, check to see if you have </w:t>
      </w:r>
      <w:hyperlink r:id="rId5" w:history="1">
        <w:r w:rsidRPr="00BC40F0">
          <w:rPr>
            <w:rStyle w:val="Hyperlink"/>
            <w:i/>
          </w:rPr>
          <w:t>http://about.blank</w:t>
        </w:r>
      </w:hyperlink>
      <w:r w:rsidRPr="00BC40F0">
        <w:rPr>
          <w:i/>
          <w:color w:val="1F497D"/>
        </w:rPr>
        <w:t xml:space="preserve"> or a corporate Intranet site set as your homepage. If </w:t>
      </w:r>
      <w:r w:rsidR="00B84ACB">
        <w:rPr>
          <w:i/>
          <w:color w:val="1F497D"/>
        </w:rPr>
        <w:t xml:space="preserve">so, </w:t>
      </w:r>
      <w:r w:rsidRPr="00BC40F0">
        <w:rPr>
          <w:i/>
          <w:color w:val="1F497D"/>
        </w:rPr>
        <w:t xml:space="preserve">navigate your browser to any public site, such as </w:t>
      </w:r>
      <w:hyperlink r:id="rId6" w:history="1">
        <w:r w:rsidRPr="00BC40F0">
          <w:rPr>
            <w:rStyle w:val="Hyperlink"/>
            <w:i/>
          </w:rPr>
          <w:t>http://www.smartcity.com</w:t>
        </w:r>
      </w:hyperlink>
      <w:r w:rsidRPr="00BC40F0">
        <w:rPr>
          <w:i/>
          <w:color w:val="1F497D"/>
        </w:rPr>
        <w:t xml:space="preserve"> -- w</w:t>
      </w:r>
      <w:r w:rsidRPr="00BC40F0">
        <w:rPr>
          <w:i/>
          <w:color w:val="1F497D"/>
        </w:rPr>
        <w:t>hich should redire</w:t>
      </w:r>
      <w:r w:rsidR="00B84ACB">
        <w:rPr>
          <w:i/>
          <w:color w:val="1F497D"/>
        </w:rPr>
        <w:t xml:space="preserve">ct you </w:t>
      </w:r>
      <w:r w:rsidRPr="00BC40F0">
        <w:rPr>
          <w:i/>
          <w:color w:val="1F497D"/>
        </w:rPr>
        <w:t>to the Exhibitor Internet splash page.</w:t>
      </w:r>
    </w:p>
    <w:p w:rsidR="00BC40F0" w:rsidRDefault="00BC40F0" w:rsidP="00BC40F0">
      <w:pPr>
        <w:rPr>
          <w:color w:val="1F497D"/>
        </w:rPr>
      </w:pPr>
    </w:p>
    <w:p w:rsidR="00BC40F0" w:rsidRPr="00BC40F0" w:rsidRDefault="00BC40F0" w:rsidP="00BC40F0">
      <w:pPr>
        <w:jc w:val="center"/>
        <w:rPr>
          <w:color w:val="1F497D"/>
          <w:sz w:val="32"/>
          <w:szCs w:val="32"/>
        </w:rPr>
      </w:pPr>
      <w:r w:rsidRPr="00BC40F0">
        <w:rPr>
          <w:color w:val="1F497D"/>
          <w:sz w:val="32"/>
          <w:szCs w:val="32"/>
        </w:rPr>
        <w:t>HYATT REGENCY COLUMBUS</w:t>
      </w:r>
    </w:p>
    <w:p w:rsidR="00BC40F0" w:rsidRDefault="00BC40F0" w:rsidP="00BC40F0">
      <w:pPr>
        <w:pStyle w:val="PlainText"/>
      </w:pPr>
    </w:p>
    <w:p w:rsidR="00BC40F0" w:rsidRPr="00B84ACB" w:rsidRDefault="00BC40F0" w:rsidP="00BC40F0">
      <w:pPr>
        <w:pStyle w:val="PlainText"/>
        <w:rPr>
          <w:b/>
          <w:color w:val="FF0000"/>
        </w:rPr>
      </w:pPr>
      <w:r>
        <w:t>1. Connect to the following wireless network:</w:t>
      </w:r>
      <w:r>
        <w:t xml:space="preserve"> </w:t>
      </w:r>
      <w:proofErr w:type="spellStart"/>
      <w:r w:rsidRPr="00BC40F0">
        <w:rPr>
          <w:b/>
          <w:color w:val="FF0000"/>
        </w:rPr>
        <w:t>HyattMR</w:t>
      </w:r>
      <w:proofErr w:type="spellEnd"/>
    </w:p>
    <w:p w:rsidR="00BC40F0" w:rsidRDefault="00BC40F0" w:rsidP="00BC40F0">
      <w:pPr>
        <w:pStyle w:val="PlainText"/>
      </w:pPr>
      <w:r>
        <w:t>2. Open your web browser.</w:t>
      </w:r>
    </w:p>
    <w:p w:rsidR="00BC40F0" w:rsidRDefault="00BC40F0" w:rsidP="00BC40F0">
      <w:pPr>
        <w:pStyle w:val="PlainText"/>
      </w:pPr>
      <w:r>
        <w:t xml:space="preserve">This will automatically take you to our login splash page. If not, please type </w:t>
      </w:r>
      <w:hyperlink r:id="rId7" w:history="1">
        <w:r w:rsidRPr="00BC40F0">
          <w:rPr>
            <w:rStyle w:val="Hyperlink"/>
            <w:i/>
            <w:u w:val="none"/>
          </w:rPr>
          <w:t>www.psav.com</w:t>
        </w:r>
      </w:hyperlink>
      <w:r>
        <w:t>  into your address bar and press enter. You should now see the splash page.</w:t>
      </w:r>
    </w:p>
    <w:p w:rsidR="00BC40F0" w:rsidRDefault="00BC40F0" w:rsidP="00BC40F0">
      <w:pPr>
        <w:pStyle w:val="PlainText"/>
      </w:pPr>
      <w:r>
        <w:t>If you still cannot reach the splash page, please make sure you are connected to the correct wireless network.</w:t>
      </w:r>
    </w:p>
    <w:p w:rsidR="00792DAD" w:rsidRDefault="00BC40F0" w:rsidP="00B84ACB">
      <w:pPr>
        <w:pStyle w:val="PlainText"/>
      </w:pPr>
      <w:r>
        <w:t>3. Enter the following case-sensitive passwor</w:t>
      </w:r>
      <w:bookmarkStart w:id="0" w:name="_GoBack"/>
      <w:bookmarkEnd w:id="0"/>
      <w:r>
        <w:t>d:</w:t>
      </w:r>
      <w:r>
        <w:t xml:space="preserve"> </w:t>
      </w:r>
      <w:r w:rsidRPr="00BC40F0">
        <w:rPr>
          <w:b/>
          <w:color w:val="FF0000"/>
        </w:rPr>
        <w:t>ASEE17</w:t>
      </w:r>
    </w:p>
    <w:sectPr w:rsidR="00792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F0"/>
    <w:rsid w:val="004B5A0C"/>
    <w:rsid w:val="009B587C"/>
    <w:rsid w:val="00B84ACB"/>
    <w:rsid w:val="00B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AB27"/>
  <w15:chartTrackingRefBased/>
  <w15:docId w15:val="{F5A8E253-E32C-4F72-AC68-0ABA02B1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0F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0F0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C40F0"/>
  </w:style>
  <w:style w:type="character" w:customStyle="1" w:styleId="PlainTextChar">
    <w:name w:val="Plain Text Char"/>
    <w:basedOn w:val="DefaultParagraphFont"/>
    <w:link w:val="PlainText"/>
    <w:uiPriority w:val="99"/>
    <w:rsid w:val="00BC40F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sav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rtcity.com" TargetMode="External"/><Relationship Id="rId5" Type="http://schemas.openxmlformats.org/officeDocument/2006/relationships/hyperlink" Target="http://about.blan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Lord</dc:creator>
  <cp:keywords/>
  <dc:description/>
  <cp:lastModifiedBy>Mary Lord</cp:lastModifiedBy>
  <cp:revision>2</cp:revision>
  <dcterms:created xsi:type="dcterms:W3CDTF">2017-06-14T16:12:00Z</dcterms:created>
  <dcterms:modified xsi:type="dcterms:W3CDTF">2017-06-14T16:31:00Z</dcterms:modified>
</cp:coreProperties>
</file>